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DD" w:rsidRDefault="004272DD">
      <w:pPr>
        <w:pStyle w:val="Heading8"/>
      </w:pPr>
    </w:p>
    <w:p w:rsidR="004272DD" w:rsidRDefault="004272DD">
      <w:pPr>
        <w:pStyle w:val="Heading8"/>
      </w:pPr>
      <w:r>
        <w:t>PUBLICITY INFORMATION AND ROOM ARRANGEMENTS</w:t>
      </w:r>
    </w:p>
    <w:p w:rsidR="004272DD" w:rsidRDefault="004272DD">
      <w:pPr>
        <w:autoSpaceDE w:val="0"/>
        <w:autoSpaceDN w:val="0"/>
        <w:adjustRightInd w:val="0"/>
        <w:spacing w:line="259" w:lineRule="exact"/>
        <w:rPr>
          <w:rFonts w:ascii="Arial" w:hAnsi="Arial" w:cs="Arial"/>
          <w:i/>
          <w:iCs/>
          <w:sz w:val="28"/>
          <w:szCs w:val="22"/>
          <w:u w:val="single"/>
        </w:rPr>
      </w:pPr>
    </w:p>
    <w:p w:rsidR="004272DD" w:rsidRDefault="004272DD">
      <w:pPr>
        <w:autoSpaceDE w:val="0"/>
        <w:autoSpaceDN w:val="0"/>
        <w:adjustRightInd w:val="0"/>
        <w:spacing w:line="259" w:lineRule="exact"/>
        <w:rPr>
          <w:rFonts w:ascii="Arial" w:hAnsi="Arial" w:cs="Arial"/>
          <w:sz w:val="22"/>
          <w:szCs w:val="22"/>
        </w:rPr>
      </w:pPr>
      <w:r>
        <w:rPr>
          <w:i/>
          <w:iCs/>
          <w:sz w:val="22"/>
          <w:szCs w:val="22"/>
          <w:u w:val="single"/>
        </w:rPr>
        <w:t>Name of Program:</w:t>
      </w:r>
      <w:r>
        <w:rPr>
          <w:sz w:val="22"/>
          <w:szCs w:val="22"/>
        </w:rPr>
        <w:t xml:space="preserve"> </w:t>
      </w:r>
      <w:r>
        <w:rPr>
          <w:b/>
          <w:bCs/>
          <w:sz w:val="28"/>
          <w:szCs w:val="22"/>
        </w:rPr>
        <w:t>Stevens Puppets</w:t>
      </w:r>
    </w:p>
    <w:p w:rsidR="004272DD" w:rsidRDefault="004272DD">
      <w:pPr>
        <w:autoSpaceDE w:val="0"/>
        <w:autoSpaceDN w:val="0"/>
        <w:adjustRightInd w:val="0"/>
        <w:spacing w:line="259" w:lineRule="exact"/>
        <w:rPr>
          <w:rFonts w:ascii="Arial" w:hAnsi="Arial" w:cs="Arial"/>
          <w:sz w:val="22"/>
          <w:szCs w:val="22"/>
        </w:rPr>
      </w:pPr>
    </w:p>
    <w:p w:rsidR="004272DD" w:rsidRDefault="004272DD">
      <w:pPr>
        <w:autoSpaceDE w:val="0"/>
        <w:autoSpaceDN w:val="0"/>
        <w:adjustRightInd w:val="0"/>
        <w:spacing w:line="259" w:lineRule="exact"/>
        <w:rPr>
          <w:rFonts w:ascii="Arial" w:hAnsi="Arial" w:cs="Arial"/>
          <w:i/>
          <w:iCs/>
          <w:sz w:val="22"/>
          <w:szCs w:val="22"/>
        </w:rPr>
      </w:pPr>
      <w:r>
        <w:rPr>
          <w:i/>
          <w:iCs/>
          <w:sz w:val="22"/>
          <w:szCs w:val="22"/>
          <w:u w:val="single"/>
        </w:rPr>
        <w:t>Performer Name :</w:t>
      </w:r>
      <w:r>
        <w:rPr>
          <w:sz w:val="22"/>
          <w:szCs w:val="22"/>
        </w:rPr>
        <w:t xml:space="preserve">  </w:t>
      </w:r>
      <w:r w:rsidR="002D2564">
        <w:rPr>
          <w:b/>
          <w:bCs/>
          <w:sz w:val="28"/>
          <w:szCs w:val="22"/>
        </w:rPr>
        <w:t xml:space="preserve">Dan </w:t>
      </w:r>
      <w:r w:rsidR="00AC20AB">
        <w:rPr>
          <w:b/>
          <w:bCs/>
          <w:sz w:val="28"/>
          <w:szCs w:val="22"/>
        </w:rPr>
        <w:t xml:space="preserve">&amp; Zan </w:t>
      </w:r>
      <w:r w:rsidR="002D2564">
        <w:rPr>
          <w:b/>
          <w:bCs/>
          <w:sz w:val="28"/>
          <w:szCs w:val="22"/>
        </w:rPr>
        <w:t>Raynor</w:t>
      </w:r>
    </w:p>
    <w:p w:rsidR="004272DD" w:rsidRDefault="004272DD">
      <w:pPr>
        <w:autoSpaceDE w:val="0"/>
        <w:autoSpaceDN w:val="0"/>
        <w:adjustRightInd w:val="0"/>
        <w:spacing w:line="259" w:lineRule="exact"/>
        <w:rPr>
          <w:rFonts w:ascii="Arial" w:hAnsi="Arial" w:cs="Arial"/>
          <w:sz w:val="22"/>
          <w:szCs w:val="22"/>
        </w:rPr>
      </w:pPr>
    </w:p>
    <w:p w:rsidR="004272DD" w:rsidRDefault="004272DD">
      <w:pPr>
        <w:autoSpaceDE w:val="0"/>
        <w:autoSpaceDN w:val="0"/>
        <w:adjustRightInd w:val="0"/>
        <w:spacing w:line="259" w:lineRule="exact"/>
        <w:rPr>
          <w:rFonts w:ascii="Arial" w:hAnsi="Arial" w:cs="Arial"/>
          <w:b/>
          <w:bCs/>
          <w:sz w:val="28"/>
          <w:szCs w:val="22"/>
        </w:rPr>
      </w:pPr>
      <w:r>
        <w:rPr>
          <w:i/>
          <w:iCs/>
          <w:sz w:val="22"/>
          <w:szCs w:val="22"/>
          <w:u w:val="single"/>
        </w:rPr>
        <w:t>Program Title:</w:t>
      </w:r>
      <w:r>
        <w:rPr>
          <w:sz w:val="22"/>
          <w:szCs w:val="22"/>
        </w:rPr>
        <w:t xml:space="preserve">  </w:t>
      </w:r>
      <w:r>
        <w:rPr>
          <w:b/>
          <w:bCs/>
          <w:sz w:val="28"/>
          <w:szCs w:val="22"/>
        </w:rPr>
        <w:t xml:space="preserve">Rumplestiltskin </w:t>
      </w:r>
    </w:p>
    <w:p w:rsidR="004272DD" w:rsidRDefault="004272DD">
      <w:pPr>
        <w:autoSpaceDE w:val="0"/>
        <w:autoSpaceDN w:val="0"/>
        <w:adjustRightInd w:val="0"/>
        <w:spacing w:before="302" w:line="259" w:lineRule="exact"/>
        <w:rPr>
          <w:i/>
          <w:iCs/>
          <w:sz w:val="22"/>
          <w:szCs w:val="22"/>
          <w:u w:val="single"/>
        </w:rPr>
      </w:pPr>
      <w:r>
        <w:rPr>
          <w:i/>
          <w:iCs/>
          <w:sz w:val="22"/>
          <w:szCs w:val="22"/>
          <w:u w:val="single"/>
        </w:rPr>
        <w:t>Description of Program:</w:t>
      </w:r>
    </w:p>
    <w:p w:rsidR="004272DD" w:rsidRDefault="004272DD">
      <w:pPr>
        <w:ind w:firstLine="720"/>
      </w:pPr>
    </w:p>
    <w:p w:rsidR="004272DD" w:rsidRDefault="004272DD">
      <w:pPr>
        <w:pStyle w:val="Heading2"/>
        <w:rPr>
          <w:sz w:val="22"/>
        </w:rPr>
      </w:pPr>
      <w:r>
        <w:rPr>
          <w:sz w:val="22"/>
        </w:rPr>
        <w:t>ENCHANTING!  OUTSTANDING!  HILARIOUS!  EXCEPTIONAL!  FANTASTIC!</w:t>
      </w:r>
    </w:p>
    <w:p w:rsidR="004272DD" w:rsidRDefault="004272DD">
      <w:pPr>
        <w:ind w:firstLine="720"/>
      </w:pPr>
      <w:r>
        <w:t>These are but a few of the wonderful things teachers, librarians, and PTO chairpersons area are using to describe the incomparable Stevens Puppets!  Setting the bar for puppetry arts not only regionally</w:t>
      </w:r>
      <w:r w:rsidR="002D2564">
        <w:t>,</w:t>
      </w:r>
      <w:r>
        <w:t xml:space="preserve"> but nationally, the critically acclaimed Stevens Puppets have truly become a </w:t>
      </w:r>
      <w:r>
        <w:rPr>
          <w:b/>
          <w:bCs/>
        </w:rPr>
        <w:t xml:space="preserve">NATIONAL TREASURE!  </w:t>
      </w:r>
      <w:r>
        <w:t xml:space="preserve">Triumphantly celebrating their </w:t>
      </w:r>
      <w:r w:rsidR="002D2564">
        <w:t>8</w:t>
      </w:r>
      <w:r w:rsidR="0004074F">
        <w:t>1st</w:t>
      </w:r>
      <w:bookmarkStart w:id="0" w:name="_GoBack"/>
      <w:bookmarkEnd w:id="0"/>
      <w:r>
        <w:t xml:space="preserve"> year of producing unforgettable and one of a kind marionette productions for children of all ages.  These marionettes were authentically created in the traditional old world style, specializing in classic children's literature, and classic fairy tales. All of the programs are intended for </w:t>
      </w:r>
      <w:r>
        <w:rPr>
          <w:b/>
          <w:bCs/>
        </w:rPr>
        <w:t xml:space="preserve">all age levels. </w:t>
      </w:r>
      <w:r>
        <w:t xml:space="preserve"> All of the stories are educational and have a moral or life skill woven cleverly and discretely throughout.</w:t>
      </w:r>
    </w:p>
    <w:p w:rsidR="004272DD" w:rsidRDefault="004272DD">
      <w:pPr>
        <w:ind w:firstLine="720"/>
        <w:rPr>
          <w:b/>
          <w:bCs/>
          <w:sz w:val="28"/>
        </w:rPr>
      </w:pPr>
    </w:p>
    <w:p w:rsidR="004272DD" w:rsidRDefault="004272DD">
      <w:r>
        <w:rPr>
          <w:b/>
          <w:bCs/>
          <w:sz w:val="28"/>
        </w:rPr>
        <w:t>Rumplestiltskin</w:t>
      </w:r>
      <w:r>
        <w:t xml:space="preserve">    This fast paced, action filled, rhyming rendition of the classic tale, follows the Miller as he weaves a web of lies to convince the King that his daughter can spin straw into gold!  Enter the outrageously outspoken and never happy villain, Rumplestiltskin, whose preposterous demands create even more mayhem in the land of 'Stiltskin.  Top it off with a "one of a kind" marionette that "flies to pieces" right before your eyes. Couple that with the Stevens Puppets touch of humor and authenticity, and you get one of the most highly rated, happily pleasing programs ever!</w:t>
      </w:r>
    </w:p>
    <w:p w:rsidR="004272DD" w:rsidRDefault="004272DD">
      <w:pPr>
        <w:rPr>
          <w:i/>
          <w:iCs/>
          <w:u w:val="single"/>
        </w:rPr>
      </w:pPr>
    </w:p>
    <w:p w:rsidR="004272DD" w:rsidRDefault="004272DD">
      <w:pPr>
        <w:rPr>
          <w:rFonts w:ascii="Arial" w:hAnsi="Arial" w:cs="Arial"/>
          <w:b/>
          <w:bCs/>
          <w:szCs w:val="22"/>
        </w:rPr>
      </w:pPr>
      <w:r>
        <w:rPr>
          <w:i/>
          <w:iCs/>
          <w:u w:val="single"/>
        </w:rPr>
        <w:t>L</w:t>
      </w:r>
      <w:r>
        <w:rPr>
          <w:i/>
          <w:iCs/>
          <w:sz w:val="22"/>
          <w:szCs w:val="22"/>
          <w:u w:val="single"/>
        </w:rPr>
        <w:t>ength of Program:</w:t>
      </w:r>
      <w:r>
        <w:rPr>
          <w:sz w:val="22"/>
          <w:szCs w:val="22"/>
        </w:rPr>
        <w:t xml:space="preserve">  </w:t>
      </w:r>
      <w:r>
        <w:rPr>
          <w:b/>
          <w:bCs/>
          <w:sz w:val="28"/>
          <w:szCs w:val="22"/>
        </w:rPr>
        <w:t xml:space="preserve">45 Minutes </w:t>
      </w:r>
      <w:r>
        <w:rPr>
          <w:b/>
          <w:bCs/>
          <w:szCs w:val="22"/>
        </w:rPr>
        <w:t>(with a 5 minute demonstration after the show.)</w:t>
      </w:r>
    </w:p>
    <w:p w:rsidR="004272DD" w:rsidRDefault="004272DD">
      <w:pPr>
        <w:autoSpaceDE w:val="0"/>
        <w:autoSpaceDN w:val="0"/>
        <w:adjustRightInd w:val="0"/>
        <w:spacing w:before="302" w:line="259" w:lineRule="exact"/>
        <w:rPr>
          <w:b/>
          <w:bCs/>
          <w:szCs w:val="22"/>
        </w:rPr>
      </w:pPr>
      <w:r>
        <w:rPr>
          <w:i/>
          <w:iCs/>
          <w:sz w:val="22"/>
          <w:szCs w:val="22"/>
          <w:u w:val="single"/>
        </w:rPr>
        <w:t>Room arrangement needed:</w:t>
      </w:r>
      <w:r>
        <w:rPr>
          <w:sz w:val="22"/>
          <w:szCs w:val="22"/>
        </w:rPr>
        <w:t xml:space="preserve"> </w:t>
      </w:r>
      <w:r>
        <w:rPr>
          <w:b/>
          <w:bCs/>
          <w:szCs w:val="22"/>
        </w:rPr>
        <w:t>Chairs (</w:t>
      </w:r>
      <w:r w:rsidR="003C3816">
        <w:rPr>
          <w:b/>
          <w:bCs/>
          <w:szCs w:val="22"/>
        </w:rPr>
        <w:t>for adults</w:t>
      </w:r>
      <w:r>
        <w:rPr>
          <w:b/>
          <w:bCs/>
          <w:szCs w:val="22"/>
        </w:rPr>
        <w:t>) on the perimeter of the room leaving a large open area in the middle of the room for the children to sit on the floor.</w:t>
      </w:r>
    </w:p>
    <w:p w:rsidR="004272DD" w:rsidRDefault="004272DD">
      <w:pPr>
        <w:autoSpaceDE w:val="0"/>
        <w:autoSpaceDN w:val="0"/>
        <w:adjustRightInd w:val="0"/>
        <w:spacing w:before="302" w:line="259" w:lineRule="exact"/>
        <w:rPr>
          <w:rFonts w:ascii="Arial" w:hAnsi="Arial" w:cs="Arial"/>
          <w:sz w:val="22"/>
          <w:szCs w:val="22"/>
        </w:rPr>
      </w:pPr>
      <w:r>
        <w:rPr>
          <w:i/>
          <w:iCs/>
          <w:sz w:val="22"/>
          <w:szCs w:val="22"/>
          <w:u w:val="single"/>
        </w:rPr>
        <w:t xml:space="preserve"> Set-up/Break Down Time Needed</w:t>
      </w:r>
      <w:r>
        <w:rPr>
          <w:sz w:val="22"/>
          <w:szCs w:val="22"/>
        </w:rPr>
        <w:t xml:space="preserve">: </w:t>
      </w:r>
      <w:r>
        <w:rPr>
          <w:b/>
          <w:bCs/>
          <w:szCs w:val="22"/>
        </w:rPr>
        <w:t>45 minutes (if possible).</w:t>
      </w:r>
    </w:p>
    <w:p w:rsidR="004272DD" w:rsidRDefault="004272DD">
      <w:pPr>
        <w:autoSpaceDE w:val="0"/>
        <w:autoSpaceDN w:val="0"/>
        <w:adjustRightInd w:val="0"/>
        <w:spacing w:before="302" w:line="259" w:lineRule="exact"/>
        <w:rPr>
          <w:rFonts w:ascii="Arial" w:hAnsi="Arial" w:cs="Arial"/>
          <w:b/>
          <w:bCs/>
          <w:szCs w:val="22"/>
          <w:u w:val="single"/>
        </w:rPr>
      </w:pPr>
      <w:r>
        <w:rPr>
          <w:i/>
          <w:iCs/>
          <w:sz w:val="22"/>
          <w:szCs w:val="22"/>
          <w:u w:val="single"/>
        </w:rPr>
        <w:t>Equipment/furniture needs:</w:t>
      </w:r>
      <w:r>
        <w:rPr>
          <w:sz w:val="22"/>
          <w:szCs w:val="22"/>
        </w:rPr>
        <w:t xml:space="preserve"> </w:t>
      </w:r>
      <w:r>
        <w:rPr>
          <w:b/>
          <w:bCs/>
          <w:szCs w:val="22"/>
        </w:rPr>
        <w:t>1 large table (6-8 ft) and 3 chairs.</w:t>
      </w:r>
    </w:p>
    <w:p w:rsidR="004272DD" w:rsidRDefault="004272DD">
      <w:pPr>
        <w:autoSpaceDE w:val="0"/>
        <w:autoSpaceDN w:val="0"/>
        <w:adjustRightInd w:val="0"/>
        <w:spacing w:before="302" w:line="259" w:lineRule="exact"/>
        <w:rPr>
          <w:rFonts w:ascii="Arial" w:hAnsi="Arial" w:cs="Arial"/>
          <w:b/>
          <w:bCs/>
          <w:szCs w:val="22"/>
          <w:u w:val="single"/>
        </w:rPr>
      </w:pPr>
      <w:r>
        <w:rPr>
          <w:i/>
          <w:iCs/>
          <w:sz w:val="22"/>
          <w:szCs w:val="22"/>
          <w:u w:val="single"/>
        </w:rPr>
        <w:t>Other special needs:</w:t>
      </w:r>
      <w:r>
        <w:rPr>
          <w:sz w:val="22"/>
          <w:szCs w:val="22"/>
          <w:u w:val="single"/>
        </w:rPr>
        <w:t xml:space="preserve"> </w:t>
      </w:r>
      <w:r>
        <w:rPr>
          <w:b/>
          <w:bCs/>
          <w:szCs w:val="22"/>
        </w:rPr>
        <w:t>Help with carrying our equipment in and out.  And a 110 outlet.</w:t>
      </w:r>
    </w:p>
    <w:p w:rsidR="004272DD" w:rsidRDefault="004272DD">
      <w:pPr>
        <w:rPr>
          <w:b/>
          <w:bCs/>
          <w:sz w:val="28"/>
        </w:rPr>
      </w:pPr>
    </w:p>
    <w:p w:rsidR="004272DD" w:rsidRDefault="004272DD">
      <w:r>
        <w:rPr>
          <w:b/>
          <w:bCs/>
          <w:sz w:val="28"/>
        </w:rPr>
        <w:t>http://www.stevenspuppets.com to get pictures digitally from our site.</w:t>
      </w:r>
      <w:r>
        <w:br/>
      </w:r>
    </w:p>
    <w:p w:rsidR="004272DD" w:rsidRDefault="004272DD"/>
    <w:p w:rsidR="004272DD" w:rsidRDefault="004272DD"/>
    <w:p w:rsidR="004272DD" w:rsidRDefault="004272DD"/>
    <w:p w:rsidR="004272DD" w:rsidRDefault="004272DD"/>
    <w:p w:rsidR="004272DD" w:rsidRDefault="004272DD"/>
    <w:p w:rsidR="004272DD" w:rsidRDefault="004272DD"/>
    <w:p w:rsidR="004272DD" w:rsidRDefault="004272DD"/>
    <w:p w:rsidR="004272DD" w:rsidRDefault="004272DD"/>
    <w:p w:rsidR="004272DD" w:rsidRDefault="004272DD"/>
    <w:p w:rsidR="004272DD" w:rsidRDefault="004272DD"/>
    <w:p w:rsidR="004272DD" w:rsidRDefault="004272DD"/>
    <w:p w:rsidR="004272DD" w:rsidRDefault="004272DD"/>
    <w:p w:rsidR="004272DD" w:rsidRDefault="004272DD">
      <w:pPr>
        <w:jc w:val="center"/>
        <w:rPr>
          <w:b/>
          <w:bCs/>
        </w:rPr>
      </w:pPr>
      <w:r>
        <w:rPr>
          <w:b/>
          <w:bCs/>
        </w:rPr>
        <w:t>The King and Queen from Stevens Puppets Rumplestiltskin marionette play.</w:t>
      </w:r>
    </w:p>
    <w:p w:rsidR="004272DD" w:rsidRDefault="004272DD"/>
    <w:p w:rsidR="004272DD" w:rsidRDefault="0004074F">
      <w:r>
        <w:rPr>
          <w:noProof/>
        </w:rPr>
        <w:drawing>
          <wp:inline distT="0" distB="0" distL="0" distR="0">
            <wp:extent cx="5391150" cy="4048125"/>
            <wp:effectExtent l="0" t="0" r="0" b="9525"/>
            <wp:docPr id="1" name="Picture 1" descr="C:\WINDOWS\Desktop\Puppets\Rumple Pics\Rumplestiltskin King and Quee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Desktop\Puppets\Rumple Pics\Rumplestiltskin King and Queen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4048125"/>
                    </a:xfrm>
                    <a:prstGeom prst="rect">
                      <a:avLst/>
                    </a:prstGeom>
                    <a:noFill/>
                    <a:ln>
                      <a:noFill/>
                    </a:ln>
                  </pic:spPr>
                </pic:pic>
              </a:graphicData>
            </a:graphic>
          </wp:inline>
        </w:drawing>
      </w:r>
    </w:p>
    <w:p w:rsidR="004272DD" w:rsidRDefault="004272DD">
      <w:r>
        <w:br/>
      </w:r>
    </w:p>
    <w:p w:rsidR="004272DD" w:rsidRDefault="004272DD">
      <w:pPr>
        <w:jc w:val="center"/>
      </w:pPr>
      <w:r>
        <w:rPr>
          <w:b/>
          <w:bCs/>
        </w:rPr>
        <w:t>The cast of Stevens Puppets Rumplestiltskin marionette play.</w:t>
      </w:r>
    </w:p>
    <w:p w:rsidR="004272DD" w:rsidRDefault="0004074F">
      <w:pPr>
        <w:jc w:val="center"/>
      </w:pPr>
      <w:r>
        <w:rPr>
          <w:noProof/>
        </w:rPr>
        <w:drawing>
          <wp:inline distT="0" distB="0" distL="0" distR="0">
            <wp:extent cx="5334000" cy="3333750"/>
            <wp:effectExtent l="0" t="0" r="0" b="0"/>
            <wp:docPr id="2" name="Picture 2" descr="C:\WINDOWS\Desktop\Puppets\Rumple Pics\Rumplestiltskin C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Desktop\Puppets\Rumple Pics\Rumplestiltskin Ca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333750"/>
                    </a:xfrm>
                    <a:prstGeom prst="rect">
                      <a:avLst/>
                    </a:prstGeom>
                    <a:noFill/>
                    <a:ln>
                      <a:noFill/>
                    </a:ln>
                  </pic:spPr>
                </pic:pic>
              </a:graphicData>
            </a:graphic>
          </wp:inline>
        </w:drawing>
      </w:r>
    </w:p>
    <w:p w:rsidR="004272DD" w:rsidRDefault="004272DD">
      <w:pPr>
        <w:jc w:val="center"/>
      </w:pPr>
    </w:p>
    <w:p w:rsidR="004272DD" w:rsidRDefault="004272DD"/>
    <w:p w:rsidR="004272DD" w:rsidRDefault="0004074F">
      <w:r>
        <w:rPr>
          <w:noProof/>
        </w:rPr>
        <w:drawing>
          <wp:inline distT="0" distB="0" distL="0" distR="0">
            <wp:extent cx="5476875" cy="6600825"/>
            <wp:effectExtent l="0" t="0" r="9525" b="9525"/>
            <wp:docPr id="3" name="Picture 3" descr="Ru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mpl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6600825"/>
                    </a:xfrm>
                    <a:prstGeom prst="rect">
                      <a:avLst/>
                    </a:prstGeom>
                    <a:noFill/>
                    <a:ln>
                      <a:noFill/>
                    </a:ln>
                  </pic:spPr>
                </pic:pic>
              </a:graphicData>
            </a:graphic>
          </wp:inline>
        </w:drawing>
      </w:r>
    </w:p>
    <w:p w:rsidR="004272DD" w:rsidRDefault="004272DD">
      <w:pPr>
        <w:ind w:left="-1440" w:right="-1440"/>
        <w:jc w:val="center"/>
      </w:pPr>
    </w:p>
    <w:sectPr w:rsidR="004272DD" w:rsidSect="00974FEC">
      <w:pgSz w:w="12240" w:h="15840"/>
      <w:pgMar w:top="5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0"/>
    <w:rsid w:val="0004074F"/>
    <w:rsid w:val="002D2564"/>
    <w:rsid w:val="003C3816"/>
    <w:rsid w:val="004272DD"/>
    <w:rsid w:val="00537306"/>
    <w:rsid w:val="008430B9"/>
    <w:rsid w:val="00974FEC"/>
    <w:rsid w:val="00AC20AB"/>
    <w:rsid w:val="00DE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EC"/>
    <w:rPr>
      <w:sz w:val="24"/>
      <w:szCs w:val="24"/>
    </w:rPr>
  </w:style>
  <w:style w:type="paragraph" w:styleId="Heading1">
    <w:name w:val="heading 1"/>
    <w:basedOn w:val="Normal"/>
    <w:next w:val="Normal"/>
    <w:qFormat/>
    <w:rsid w:val="00974FEC"/>
    <w:pPr>
      <w:keepNext/>
      <w:jc w:val="center"/>
      <w:outlineLvl w:val="0"/>
    </w:pPr>
    <w:rPr>
      <w:b/>
      <w:bCs/>
      <w:color w:val="FF0000"/>
    </w:rPr>
  </w:style>
  <w:style w:type="paragraph" w:styleId="Heading2">
    <w:name w:val="heading 2"/>
    <w:basedOn w:val="Normal"/>
    <w:next w:val="Normal"/>
    <w:qFormat/>
    <w:rsid w:val="00974FEC"/>
    <w:pPr>
      <w:keepNext/>
      <w:jc w:val="center"/>
      <w:outlineLvl w:val="1"/>
    </w:pPr>
    <w:rPr>
      <w:b/>
      <w:bCs/>
      <w:color w:val="000000"/>
    </w:rPr>
  </w:style>
  <w:style w:type="paragraph" w:styleId="Heading3">
    <w:name w:val="heading 3"/>
    <w:basedOn w:val="Normal"/>
    <w:next w:val="Normal"/>
    <w:qFormat/>
    <w:rsid w:val="00974FEC"/>
    <w:pPr>
      <w:keepNext/>
      <w:outlineLvl w:val="2"/>
    </w:pPr>
    <w:rPr>
      <w:b/>
      <w:bCs/>
      <w:sz w:val="28"/>
      <w:szCs w:val="28"/>
    </w:rPr>
  </w:style>
  <w:style w:type="paragraph" w:styleId="Heading4">
    <w:name w:val="heading 4"/>
    <w:basedOn w:val="Normal"/>
    <w:next w:val="Normal"/>
    <w:qFormat/>
    <w:rsid w:val="00974FEC"/>
    <w:pPr>
      <w:keepNext/>
      <w:jc w:val="right"/>
      <w:outlineLvl w:val="3"/>
    </w:pPr>
    <w:rPr>
      <w:b/>
      <w:bCs/>
      <w:sz w:val="16"/>
    </w:rPr>
  </w:style>
  <w:style w:type="paragraph" w:styleId="Heading5">
    <w:name w:val="heading 5"/>
    <w:basedOn w:val="Normal"/>
    <w:next w:val="Normal"/>
    <w:qFormat/>
    <w:rsid w:val="00974FEC"/>
    <w:pPr>
      <w:keepNext/>
      <w:outlineLvl w:val="4"/>
    </w:pPr>
    <w:rPr>
      <w:b/>
      <w:bCs/>
      <w:sz w:val="22"/>
    </w:rPr>
  </w:style>
  <w:style w:type="paragraph" w:styleId="Heading8">
    <w:name w:val="heading 8"/>
    <w:basedOn w:val="Normal"/>
    <w:next w:val="Normal"/>
    <w:qFormat/>
    <w:rsid w:val="00974FEC"/>
    <w:pPr>
      <w:keepNext/>
      <w:autoSpaceDE w:val="0"/>
      <w:autoSpaceDN w:val="0"/>
      <w:adjustRightInd w:val="0"/>
      <w:spacing w:line="259" w:lineRule="exact"/>
      <w:jc w:val="center"/>
      <w:outlineLvl w:val="7"/>
    </w:pPr>
    <w:rPr>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74FEC"/>
    <w:pPr>
      <w:tabs>
        <w:tab w:val="center" w:pos="4320"/>
        <w:tab w:val="right" w:pos="8640"/>
      </w:tabs>
    </w:pPr>
  </w:style>
  <w:style w:type="paragraph" w:styleId="BodyText">
    <w:name w:val="Body Text"/>
    <w:basedOn w:val="Normal"/>
    <w:semiHidden/>
    <w:rsid w:val="00974FEC"/>
    <w:pPr>
      <w:autoSpaceDE w:val="0"/>
      <w:autoSpaceDN w:val="0"/>
      <w:adjustRightInd w:val="0"/>
      <w:spacing w:before="552" w:line="288" w:lineRule="exact"/>
    </w:pPr>
    <w:rPr>
      <w:sz w:val="22"/>
      <w:szCs w:val="22"/>
    </w:rPr>
  </w:style>
  <w:style w:type="character" w:styleId="Hyperlink">
    <w:name w:val="Hyperlink"/>
    <w:basedOn w:val="DefaultParagraphFont"/>
    <w:semiHidden/>
    <w:rsid w:val="00974FEC"/>
    <w:rPr>
      <w:color w:val="0000FF"/>
      <w:u w:val="single"/>
    </w:rPr>
  </w:style>
  <w:style w:type="character" w:styleId="FollowedHyperlink">
    <w:name w:val="FollowedHyperlink"/>
    <w:basedOn w:val="DefaultParagraphFont"/>
    <w:semiHidden/>
    <w:rsid w:val="00974FE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EC"/>
    <w:rPr>
      <w:sz w:val="24"/>
      <w:szCs w:val="24"/>
    </w:rPr>
  </w:style>
  <w:style w:type="paragraph" w:styleId="Heading1">
    <w:name w:val="heading 1"/>
    <w:basedOn w:val="Normal"/>
    <w:next w:val="Normal"/>
    <w:qFormat/>
    <w:rsid w:val="00974FEC"/>
    <w:pPr>
      <w:keepNext/>
      <w:jc w:val="center"/>
      <w:outlineLvl w:val="0"/>
    </w:pPr>
    <w:rPr>
      <w:b/>
      <w:bCs/>
      <w:color w:val="FF0000"/>
    </w:rPr>
  </w:style>
  <w:style w:type="paragraph" w:styleId="Heading2">
    <w:name w:val="heading 2"/>
    <w:basedOn w:val="Normal"/>
    <w:next w:val="Normal"/>
    <w:qFormat/>
    <w:rsid w:val="00974FEC"/>
    <w:pPr>
      <w:keepNext/>
      <w:jc w:val="center"/>
      <w:outlineLvl w:val="1"/>
    </w:pPr>
    <w:rPr>
      <w:b/>
      <w:bCs/>
      <w:color w:val="000000"/>
    </w:rPr>
  </w:style>
  <w:style w:type="paragraph" w:styleId="Heading3">
    <w:name w:val="heading 3"/>
    <w:basedOn w:val="Normal"/>
    <w:next w:val="Normal"/>
    <w:qFormat/>
    <w:rsid w:val="00974FEC"/>
    <w:pPr>
      <w:keepNext/>
      <w:outlineLvl w:val="2"/>
    </w:pPr>
    <w:rPr>
      <w:b/>
      <w:bCs/>
      <w:sz w:val="28"/>
      <w:szCs w:val="28"/>
    </w:rPr>
  </w:style>
  <w:style w:type="paragraph" w:styleId="Heading4">
    <w:name w:val="heading 4"/>
    <w:basedOn w:val="Normal"/>
    <w:next w:val="Normal"/>
    <w:qFormat/>
    <w:rsid w:val="00974FEC"/>
    <w:pPr>
      <w:keepNext/>
      <w:jc w:val="right"/>
      <w:outlineLvl w:val="3"/>
    </w:pPr>
    <w:rPr>
      <w:b/>
      <w:bCs/>
      <w:sz w:val="16"/>
    </w:rPr>
  </w:style>
  <w:style w:type="paragraph" w:styleId="Heading5">
    <w:name w:val="heading 5"/>
    <w:basedOn w:val="Normal"/>
    <w:next w:val="Normal"/>
    <w:qFormat/>
    <w:rsid w:val="00974FEC"/>
    <w:pPr>
      <w:keepNext/>
      <w:outlineLvl w:val="4"/>
    </w:pPr>
    <w:rPr>
      <w:b/>
      <w:bCs/>
      <w:sz w:val="22"/>
    </w:rPr>
  </w:style>
  <w:style w:type="paragraph" w:styleId="Heading8">
    <w:name w:val="heading 8"/>
    <w:basedOn w:val="Normal"/>
    <w:next w:val="Normal"/>
    <w:qFormat/>
    <w:rsid w:val="00974FEC"/>
    <w:pPr>
      <w:keepNext/>
      <w:autoSpaceDE w:val="0"/>
      <w:autoSpaceDN w:val="0"/>
      <w:adjustRightInd w:val="0"/>
      <w:spacing w:line="259" w:lineRule="exact"/>
      <w:jc w:val="center"/>
      <w:outlineLvl w:val="7"/>
    </w:pPr>
    <w:rPr>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74FEC"/>
    <w:pPr>
      <w:tabs>
        <w:tab w:val="center" w:pos="4320"/>
        <w:tab w:val="right" w:pos="8640"/>
      </w:tabs>
    </w:pPr>
  </w:style>
  <w:style w:type="paragraph" w:styleId="BodyText">
    <w:name w:val="Body Text"/>
    <w:basedOn w:val="Normal"/>
    <w:semiHidden/>
    <w:rsid w:val="00974FEC"/>
    <w:pPr>
      <w:autoSpaceDE w:val="0"/>
      <w:autoSpaceDN w:val="0"/>
      <w:adjustRightInd w:val="0"/>
      <w:spacing w:before="552" w:line="288" w:lineRule="exact"/>
    </w:pPr>
    <w:rPr>
      <w:sz w:val="22"/>
      <w:szCs w:val="22"/>
    </w:rPr>
  </w:style>
  <w:style w:type="character" w:styleId="Hyperlink">
    <w:name w:val="Hyperlink"/>
    <w:basedOn w:val="DefaultParagraphFont"/>
    <w:semiHidden/>
    <w:rsid w:val="00974FEC"/>
    <w:rPr>
      <w:color w:val="0000FF"/>
      <w:u w:val="single"/>
    </w:rPr>
  </w:style>
  <w:style w:type="character" w:styleId="FollowedHyperlink">
    <w:name w:val="FollowedHyperlink"/>
    <w:basedOn w:val="DefaultParagraphFont"/>
    <w:semiHidden/>
    <w:rsid w:val="00974F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PUBLICITY INFORMATION AND ROOM ARRANGEMENTS</vt:lpstr>
    </vt:vector>
  </TitlesOfParts>
  <Company>Stevens Puppets</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PUBLICITY INFORMATION AND ROOM ARRANGEMENTS</dc:title>
  <dc:creator>Daniel Raynor</dc:creator>
  <cp:lastModifiedBy>Dan Raynor</cp:lastModifiedBy>
  <cp:revision>2</cp:revision>
  <dcterms:created xsi:type="dcterms:W3CDTF">2014-01-08T18:33:00Z</dcterms:created>
  <dcterms:modified xsi:type="dcterms:W3CDTF">2014-01-08T18:33:00Z</dcterms:modified>
</cp:coreProperties>
</file>