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6D757" w14:textId="77777777" w:rsidR="00C35C8A" w:rsidRDefault="00C35C8A">
      <w:pPr>
        <w:pStyle w:val="Heading8"/>
      </w:pPr>
    </w:p>
    <w:p w14:paraId="53B00B7B" w14:textId="77777777" w:rsidR="00C35C8A" w:rsidRDefault="00C35C8A">
      <w:pPr>
        <w:pStyle w:val="Heading8"/>
      </w:pPr>
      <w:r>
        <w:t>PUBLICITY INFORMATION AND ROOM ARRANGEMENTS</w:t>
      </w:r>
    </w:p>
    <w:p w14:paraId="23B556A9" w14:textId="77777777" w:rsidR="00C35C8A" w:rsidRDefault="00C35C8A">
      <w:pPr>
        <w:autoSpaceDE w:val="0"/>
        <w:autoSpaceDN w:val="0"/>
        <w:adjustRightInd w:val="0"/>
        <w:spacing w:line="259" w:lineRule="exact"/>
        <w:rPr>
          <w:rFonts w:ascii="Arial" w:hAnsi="Arial" w:cs="Arial"/>
          <w:i/>
          <w:iCs/>
          <w:sz w:val="28"/>
          <w:szCs w:val="22"/>
          <w:u w:val="single"/>
        </w:rPr>
      </w:pPr>
    </w:p>
    <w:p w14:paraId="7ECA5739" w14:textId="77777777" w:rsidR="00C35C8A" w:rsidRDefault="00C35C8A">
      <w:pPr>
        <w:autoSpaceDE w:val="0"/>
        <w:autoSpaceDN w:val="0"/>
        <w:adjustRightInd w:val="0"/>
        <w:spacing w:line="259" w:lineRule="exact"/>
        <w:rPr>
          <w:rFonts w:ascii="Arial" w:hAnsi="Arial" w:cs="Arial"/>
          <w:sz w:val="22"/>
          <w:szCs w:val="22"/>
        </w:rPr>
      </w:pPr>
      <w:r>
        <w:rPr>
          <w:i/>
          <w:iCs/>
          <w:sz w:val="22"/>
          <w:szCs w:val="22"/>
          <w:u w:val="single"/>
        </w:rPr>
        <w:t>Name of Program:</w:t>
      </w:r>
      <w:r>
        <w:rPr>
          <w:sz w:val="22"/>
          <w:szCs w:val="22"/>
        </w:rPr>
        <w:t xml:space="preserve"> </w:t>
      </w:r>
      <w:r>
        <w:rPr>
          <w:b/>
          <w:bCs/>
          <w:sz w:val="28"/>
          <w:szCs w:val="22"/>
        </w:rPr>
        <w:t>Stevens Puppets</w:t>
      </w:r>
    </w:p>
    <w:p w14:paraId="33813100" w14:textId="77777777" w:rsidR="00C35C8A" w:rsidRDefault="00C35C8A">
      <w:pPr>
        <w:autoSpaceDE w:val="0"/>
        <w:autoSpaceDN w:val="0"/>
        <w:adjustRightInd w:val="0"/>
        <w:spacing w:line="259" w:lineRule="exact"/>
        <w:rPr>
          <w:rFonts w:ascii="Arial" w:hAnsi="Arial" w:cs="Arial"/>
          <w:sz w:val="22"/>
          <w:szCs w:val="22"/>
        </w:rPr>
      </w:pPr>
    </w:p>
    <w:p w14:paraId="7E419A3F" w14:textId="77777777" w:rsidR="00C35C8A" w:rsidRDefault="00C35C8A">
      <w:pPr>
        <w:autoSpaceDE w:val="0"/>
        <w:autoSpaceDN w:val="0"/>
        <w:adjustRightInd w:val="0"/>
        <w:spacing w:line="259" w:lineRule="exact"/>
        <w:rPr>
          <w:rFonts w:ascii="Arial" w:hAnsi="Arial" w:cs="Arial"/>
          <w:i/>
          <w:iCs/>
          <w:sz w:val="22"/>
          <w:szCs w:val="22"/>
        </w:rPr>
      </w:pPr>
      <w:r>
        <w:rPr>
          <w:i/>
          <w:iCs/>
          <w:sz w:val="22"/>
          <w:szCs w:val="22"/>
          <w:u w:val="single"/>
        </w:rPr>
        <w:t xml:space="preserve">Performer </w:t>
      </w:r>
      <w:proofErr w:type="gramStart"/>
      <w:r>
        <w:rPr>
          <w:i/>
          <w:iCs/>
          <w:sz w:val="22"/>
          <w:szCs w:val="22"/>
          <w:u w:val="single"/>
        </w:rPr>
        <w:t>Name :</w:t>
      </w:r>
      <w:proofErr w:type="gramEnd"/>
      <w:r>
        <w:rPr>
          <w:sz w:val="22"/>
          <w:szCs w:val="22"/>
        </w:rPr>
        <w:t xml:space="preserve">  </w:t>
      </w:r>
      <w:r>
        <w:rPr>
          <w:b/>
          <w:bCs/>
          <w:sz w:val="28"/>
          <w:szCs w:val="22"/>
        </w:rPr>
        <w:t xml:space="preserve">Dan </w:t>
      </w:r>
      <w:proofErr w:type="spellStart"/>
      <w:r>
        <w:rPr>
          <w:b/>
          <w:bCs/>
          <w:sz w:val="28"/>
          <w:szCs w:val="22"/>
        </w:rPr>
        <w:t>Raynor</w:t>
      </w:r>
      <w:proofErr w:type="spellEnd"/>
    </w:p>
    <w:p w14:paraId="35C76D81" w14:textId="77777777" w:rsidR="00C35C8A" w:rsidRDefault="00C35C8A">
      <w:pPr>
        <w:autoSpaceDE w:val="0"/>
        <w:autoSpaceDN w:val="0"/>
        <w:adjustRightInd w:val="0"/>
        <w:spacing w:line="259" w:lineRule="exact"/>
        <w:rPr>
          <w:rFonts w:ascii="Arial" w:hAnsi="Arial" w:cs="Arial"/>
          <w:sz w:val="22"/>
          <w:szCs w:val="22"/>
        </w:rPr>
      </w:pPr>
    </w:p>
    <w:p w14:paraId="3EC0C934" w14:textId="77777777" w:rsidR="00C35C8A" w:rsidRDefault="00C35C8A">
      <w:pPr>
        <w:autoSpaceDE w:val="0"/>
        <w:autoSpaceDN w:val="0"/>
        <w:adjustRightInd w:val="0"/>
        <w:spacing w:line="259" w:lineRule="exact"/>
        <w:rPr>
          <w:b/>
          <w:bCs/>
          <w:sz w:val="28"/>
          <w:szCs w:val="22"/>
        </w:rPr>
      </w:pPr>
      <w:r>
        <w:rPr>
          <w:i/>
          <w:iCs/>
          <w:sz w:val="22"/>
          <w:szCs w:val="22"/>
          <w:u w:val="single"/>
        </w:rPr>
        <w:t>Program Title:</w:t>
      </w:r>
      <w:r>
        <w:rPr>
          <w:sz w:val="22"/>
          <w:szCs w:val="22"/>
        </w:rPr>
        <w:t xml:space="preserve">  </w:t>
      </w:r>
      <w:r>
        <w:rPr>
          <w:b/>
          <w:bCs/>
          <w:sz w:val="28"/>
          <w:szCs w:val="22"/>
        </w:rPr>
        <w:t xml:space="preserve">The Legend of Sleepy Hollow </w:t>
      </w:r>
    </w:p>
    <w:p w14:paraId="04F3937B" w14:textId="77777777" w:rsidR="00C35C8A" w:rsidRDefault="00C35C8A">
      <w:pPr>
        <w:autoSpaceDE w:val="0"/>
        <w:autoSpaceDN w:val="0"/>
        <w:adjustRightInd w:val="0"/>
        <w:spacing w:line="259" w:lineRule="exact"/>
        <w:rPr>
          <w:b/>
          <w:bCs/>
          <w:sz w:val="28"/>
          <w:szCs w:val="22"/>
        </w:rPr>
      </w:pPr>
    </w:p>
    <w:p w14:paraId="0F6D8305" w14:textId="77777777" w:rsidR="00C35C8A" w:rsidRDefault="00C35C8A">
      <w:pPr>
        <w:autoSpaceDE w:val="0"/>
        <w:autoSpaceDN w:val="0"/>
        <w:adjustRightInd w:val="0"/>
        <w:spacing w:line="259" w:lineRule="exact"/>
        <w:rPr>
          <w:i/>
          <w:iCs/>
          <w:sz w:val="22"/>
          <w:szCs w:val="22"/>
          <w:u w:val="single"/>
        </w:rPr>
      </w:pPr>
      <w:r>
        <w:rPr>
          <w:i/>
          <w:iCs/>
          <w:sz w:val="22"/>
          <w:szCs w:val="22"/>
          <w:u w:val="single"/>
        </w:rPr>
        <w:t xml:space="preserve">Background: </w:t>
      </w:r>
    </w:p>
    <w:p w14:paraId="7748062B" w14:textId="77777777" w:rsidR="00C35C8A" w:rsidRDefault="00C35C8A">
      <w:pPr>
        <w:pStyle w:val="Heading2"/>
      </w:pPr>
    </w:p>
    <w:p w14:paraId="21219808" w14:textId="77777777" w:rsidR="00C35C8A" w:rsidRDefault="00C35C8A">
      <w:pPr>
        <w:pStyle w:val="Heading2"/>
        <w:rPr>
          <w:sz w:val="22"/>
        </w:rPr>
      </w:pPr>
      <w:r>
        <w:rPr>
          <w:sz w:val="22"/>
        </w:rPr>
        <w:t>ENCHANTING!  OUTSTANDING!  HILARIOUS!  EXCEPTIONAL!  FANTASTIC!</w:t>
      </w:r>
    </w:p>
    <w:p w14:paraId="20D240DA" w14:textId="77777777" w:rsidR="00C35C8A" w:rsidRDefault="00C35C8A">
      <w:r>
        <w:t xml:space="preserve">These are but a few of the wonderful things teachers, librarians, and PTO chairpersons in the Greater Washington area are using to describe the incomparable Stevens Puppets!  Setting the bar for puppetry arts not only regionally but nationally, the critically acclaimed Stevens Puppets have truly become a </w:t>
      </w:r>
      <w:r>
        <w:rPr>
          <w:b/>
          <w:bCs/>
        </w:rPr>
        <w:t xml:space="preserve">NATIONAL TREASURE!  </w:t>
      </w:r>
      <w:r>
        <w:t xml:space="preserve">Triumphantly celebrating </w:t>
      </w:r>
      <w:r w:rsidR="00136C53">
        <w:t>over 80</w:t>
      </w:r>
      <w:r>
        <w:t xml:space="preserve"> year</w:t>
      </w:r>
      <w:r w:rsidR="00136C53">
        <w:t>s</w:t>
      </w:r>
      <w:bookmarkStart w:id="0" w:name="_GoBack"/>
      <w:bookmarkEnd w:id="0"/>
      <w:r>
        <w:t xml:space="preserve"> of producing unforgettable and one of a kind marionette productions for children of all ages.  These marionettes were authentically created in the traditional old world style, specializing in classic children's literature, and classic fairy tales. All of the programs are intended for </w:t>
      </w:r>
      <w:r>
        <w:rPr>
          <w:b/>
          <w:bCs/>
        </w:rPr>
        <w:t xml:space="preserve">all age levels. </w:t>
      </w:r>
      <w:r>
        <w:t xml:space="preserve"> All of the stories are educational and have a moral or life skill woven cleverly and discretely throughout. </w:t>
      </w:r>
    </w:p>
    <w:p w14:paraId="3D0EABC9" w14:textId="77777777" w:rsidR="00C35C8A" w:rsidRDefault="00C35C8A">
      <w:pPr>
        <w:pStyle w:val="BodyText2"/>
      </w:pPr>
      <w:r>
        <w:t>Description of Program:</w:t>
      </w:r>
      <w:r>
        <w:br/>
      </w:r>
    </w:p>
    <w:p w14:paraId="76E10785" w14:textId="77777777" w:rsidR="00C35C8A" w:rsidRDefault="00C35C8A">
      <w:pPr>
        <w:pStyle w:val="Heading4"/>
        <w:rPr>
          <w:b w:val="0"/>
          <w:bCs w:val="0"/>
          <w:u w:val="none"/>
        </w:rPr>
      </w:pPr>
      <w:r>
        <w:t>The Legend of Sleepy Hollow--</w:t>
      </w:r>
      <w:r>
        <w:rPr>
          <w:b w:val="0"/>
          <w:bCs w:val="0"/>
          <w:u w:val="none"/>
        </w:rPr>
        <w:t>In this silly and non scary version of Washington Irving's classic piece of literature, children of all ages will follow the lanky school master, Ichabod Crane, as he sings, dances</w:t>
      </w:r>
      <w:r w:rsidR="004F54BC">
        <w:rPr>
          <w:b w:val="0"/>
          <w:bCs w:val="0"/>
          <w:u w:val="none"/>
        </w:rPr>
        <w:t>,</w:t>
      </w:r>
      <w:r>
        <w:rPr>
          <w:b w:val="0"/>
          <w:bCs w:val="0"/>
          <w:u w:val="none"/>
        </w:rPr>
        <w:t xml:space="preserve"> and falls in love with a Giggly</w:t>
      </w:r>
      <w:r w:rsidR="004F54BC">
        <w:rPr>
          <w:b w:val="0"/>
          <w:bCs w:val="0"/>
          <w:u w:val="none"/>
        </w:rPr>
        <w:t>,</w:t>
      </w:r>
      <w:r>
        <w:rPr>
          <w:b w:val="0"/>
          <w:bCs w:val="0"/>
          <w:u w:val="none"/>
        </w:rPr>
        <w:t xml:space="preserve"> Katrina Van Tassel.  Students will watch breathless as Katrina's father, </w:t>
      </w:r>
      <w:proofErr w:type="spellStart"/>
      <w:r>
        <w:rPr>
          <w:b w:val="0"/>
          <w:bCs w:val="0"/>
          <w:u w:val="none"/>
        </w:rPr>
        <w:t>Baltus</w:t>
      </w:r>
      <w:proofErr w:type="spellEnd"/>
      <w:r>
        <w:rPr>
          <w:b w:val="0"/>
          <w:bCs w:val="0"/>
          <w:u w:val="none"/>
        </w:rPr>
        <w:t xml:space="preserve">, and the village goof ball, </w:t>
      </w:r>
      <w:proofErr w:type="spellStart"/>
      <w:r>
        <w:rPr>
          <w:b w:val="0"/>
          <w:bCs w:val="0"/>
          <w:u w:val="none"/>
        </w:rPr>
        <w:t>Brom</w:t>
      </w:r>
      <w:proofErr w:type="spellEnd"/>
      <w:r>
        <w:rPr>
          <w:b w:val="0"/>
          <w:bCs w:val="0"/>
          <w:u w:val="none"/>
        </w:rPr>
        <w:t xml:space="preserve"> Bones, try to run Ichabod out of town by telling him the tale of . . . The Headless Horseman.  The Stevens Puppets bring this ever-popular classic tale delightfully to life with beautiful wooden marionettes. The entire production is underscored by classical music, and a fun time is had by all!  Adapted for marionettes by Martin Stevens and Daniel </w:t>
      </w:r>
      <w:proofErr w:type="spellStart"/>
      <w:r>
        <w:rPr>
          <w:b w:val="0"/>
          <w:bCs w:val="0"/>
          <w:u w:val="none"/>
        </w:rPr>
        <w:t>Raynor</w:t>
      </w:r>
      <w:proofErr w:type="spellEnd"/>
    </w:p>
    <w:p w14:paraId="31EA80CA" w14:textId="77777777" w:rsidR="00C35C8A" w:rsidRDefault="00C35C8A">
      <w:pPr>
        <w:rPr>
          <w:b/>
          <w:bCs/>
        </w:rPr>
      </w:pPr>
    </w:p>
    <w:p w14:paraId="0C5B8872" w14:textId="77777777" w:rsidR="00C35C8A" w:rsidRDefault="00C35C8A">
      <w:pPr>
        <w:rPr>
          <w:rFonts w:ascii="Arial" w:hAnsi="Arial" w:cs="Arial"/>
          <w:b/>
          <w:bCs/>
          <w:szCs w:val="22"/>
        </w:rPr>
      </w:pPr>
      <w:r>
        <w:rPr>
          <w:i/>
          <w:iCs/>
          <w:u w:val="single"/>
        </w:rPr>
        <w:t>L</w:t>
      </w:r>
      <w:r>
        <w:rPr>
          <w:i/>
          <w:iCs/>
          <w:szCs w:val="22"/>
          <w:u w:val="single"/>
        </w:rPr>
        <w:t>ength</w:t>
      </w:r>
      <w:r>
        <w:rPr>
          <w:i/>
          <w:iCs/>
          <w:sz w:val="22"/>
          <w:szCs w:val="22"/>
          <w:u w:val="single"/>
        </w:rPr>
        <w:t xml:space="preserve"> of Program:</w:t>
      </w:r>
      <w:r>
        <w:rPr>
          <w:sz w:val="22"/>
          <w:szCs w:val="22"/>
        </w:rPr>
        <w:t xml:space="preserve">  </w:t>
      </w:r>
      <w:r>
        <w:rPr>
          <w:b/>
          <w:bCs/>
          <w:sz w:val="28"/>
          <w:szCs w:val="22"/>
        </w:rPr>
        <w:t xml:space="preserve">45 Minutes </w:t>
      </w:r>
      <w:r>
        <w:rPr>
          <w:b/>
          <w:bCs/>
          <w:szCs w:val="22"/>
        </w:rPr>
        <w:t>(with a humorous marionette demonstration following the performance.)</w:t>
      </w:r>
    </w:p>
    <w:p w14:paraId="2E8E46B2" w14:textId="77777777" w:rsidR="00C35C8A" w:rsidRDefault="00C35C8A">
      <w:pPr>
        <w:autoSpaceDE w:val="0"/>
        <w:autoSpaceDN w:val="0"/>
        <w:adjustRightInd w:val="0"/>
        <w:spacing w:before="302" w:line="259" w:lineRule="exact"/>
        <w:rPr>
          <w:b/>
          <w:bCs/>
          <w:szCs w:val="22"/>
        </w:rPr>
      </w:pPr>
      <w:r>
        <w:rPr>
          <w:i/>
          <w:iCs/>
          <w:sz w:val="22"/>
          <w:szCs w:val="22"/>
          <w:u w:val="single"/>
        </w:rPr>
        <w:t>Room arrangement needed:</w:t>
      </w:r>
      <w:r>
        <w:rPr>
          <w:sz w:val="22"/>
          <w:szCs w:val="22"/>
        </w:rPr>
        <w:t xml:space="preserve"> </w:t>
      </w:r>
      <w:r>
        <w:rPr>
          <w:b/>
          <w:bCs/>
          <w:szCs w:val="22"/>
        </w:rPr>
        <w:t xml:space="preserve">NO CENTER ISLE.   Chairs (for </w:t>
      </w:r>
      <w:r w:rsidR="00C563EA">
        <w:rPr>
          <w:b/>
          <w:bCs/>
          <w:szCs w:val="22"/>
        </w:rPr>
        <w:t>adults</w:t>
      </w:r>
      <w:r>
        <w:rPr>
          <w:b/>
          <w:bCs/>
          <w:szCs w:val="22"/>
        </w:rPr>
        <w:t xml:space="preserve">) on the perimeter of the room leaving a large open area in the middle of the room for the children to sit on the floor.  Preferable. </w:t>
      </w:r>
    </w:p>
    <w:p w14:paraId="233AE6DE" w14:textId="77777777" w:rsidR="00C35C8A" w:rsidRDefault="00C35C8A">
      <w:pPr>
        <w:autoSpaceDE w:val="0"/>
        <w:autoSpaceDN w:val="0"/>
        <w:adjustRightInd w:val="0"/>
        <w:spacing w:before="302" w:line="259" w:lineRule="exact"/>
        <w:rPr>
          <w:rFonts w:ascii="Arial" w:hAnsi="Arial" w:cs="Arial"/>
          <w:sz w:val="22"/>
          <w:szCs w:val="22"/>
        </w:rPr>
      </w:pPr>
      <w:r>
        <w:rPr>
          <w:i/>
          <w:iCs/>
          <w:sz w:val="22"/>
          <w:szCs w:val="22"/>
          <w:u w:val="single"/>
        </w:rPr>
        <w:t xml:space="preserve"> Set-up/Break Down Time Needed</w:t>
      </w:r>
      <w:r>
        <w:rPr>
          <w:sz w:val="22"/>
          <w:szCs w:val="22"/>
        </w:rPr>
        <w:t xml:space="preserve">: </w:t>
      </w:r>
      <w:r>
        <w:rPr>
          <w:b/>
          <w:bCs/>
          <w:szCs w:val="22"/>
        </w:rPr>
        <w:t>45 minutes (if possible).</w:t>
      </w:r>
    </w:p>
    <w:p w14:paraId="25B7A213" w14:textId="77777777" w:rsidR="00C35C8A" w:rsidRDefault="00C35C8A">
      <w:pPr>
        <w:autoSpaceDE w:val="0"/>
        <w:autoSpaceDN w:val="0"/>
        <w:adjustRightInd w:val="0"/>
        <w:spacing w:before="302" w:line="259" w:lineRule="exact"/>
        <w:rPr>
          <w:rFonts w:ascii="Arial" w:hAnsi="Arial" w:cs="Arial"/>
          <w:b/>
          <w:bCs/>
          <w:szCs w:val="22"/>
          <w:u w:val="single"/>
        </w:rPr>
      </w:pPr>
      <w:r>
        <w:rPr>
          <w:i/>
          <w:iCs/>
          <w:sz w:val="22"/>
          <w:szCs w:val="22"/>
          <w:u w:val="single"/>
        </w:rPr>
        <w:t>Equipment/furniture needs:</w:t>
      </w:r>
      <w:r>
        <w:rPr>
          <w:sz w:val="22"/>
          <w:szCs w:val="22"/>
        </w:rPr>
        <w:t xml:space="preserve"> </w:t>
      </w:r>
      <w:r>
        <w:rPr>
          <w:b/>
          <w:bCs/>
          <w:szCs w:val="22"/>
        </w:rPr>
        <w:t xml:space="preserve">1 large table (6-8 </w:t>
      </w:r>
      <w:proofErr w:type="spellStart"/>
      <w:r>
        <w:rPr>
          <w:b/>
          <w:bCs/>
          <w:szCs w:val="22"/>
        </w:rPr>
        <w:t>ft</w:t>
      </w:r>
      <w:proofErr w:type="spellEnd"/>
      <w:r>
        <w:rPr>
          <w:b/>
          <w:bCs/>
          <w:szCs w:val="22"/>
        </w:rPr>
        <w:t>) and 3 chairs.</w:t>
      </w:r>
    </w:p>
    <w:p w14:paraId="10D17B10" w14:textId="77777777" w:rsidR="00C35C8A" w:rsidRDefault="00C35C8A">
      <w:pPr>
        <w:autoSpaceDE w:val="0"/>
        <w:autoSpaceDN w:val="0"/>
        <w:adjustRightInd w:val="0"/>
        <w:spacing w:before="302" w:line="259" w:lineRule="exact"/>
        <w:rPr>
          <w:rFonts w:ascii="Arial" w:hAnsi="Arial" w:cs="Arial"/>
          <w:b/>
          <w:bCs/>
          <w:szCs w:val="22"/>
          <w:u w:val="single"/>
        </w:rPr>
      </w:pPr>
      <w:r>
        <w:rPr>
          <w:i/>
          <w:iCs/>
          <w:sz w:val="22"/>
          <w:szCs w:val="22"/>
          <w:u w:val="single"/>
        </w:rPr>
        <w:t>Other special needs:</w:t>
      </w:r>
      <w:r>
        <w:rPr>
          <w:sz w:val="22"/>
          <w:szCs w:val="22"/>
          <w:u w:val="single"/>
        </w:rPr>
        <w:t xml:space="preserve"> </w:t>
      </w:r>
      <w:r>
        <w:rPr>
          <w:b/>
          <w:bCs/>
          <w:szCs w:val="22"/>
        </w:rPr>
        <w:t>Help with carrying our equipment in and out.  And a 110 outlet.</w:t>
      </w:r>
    </w:p>
    <w:p w14:paraId="4F6AC537" w14:textId="77777777" w:rsidR="00C35C8A" w:rsidRDefault="00C35C8A">
      <w:pPr>
        <w:rPr>
          <w:b/>
          <w:bCs/>
          <w:sz w:val="28"/>
        </w:rPr>
      </w:pPr>
    </w:p>
    <w:p w14:paraId="4E1CB5DB" w14:textId="77777777" w:rsidR="00C35C8A" w:rsidRDefault="00C35C8A">
      <w:pPr>
        <w:rPr>
          <w:b/>
          <w:bCs/>
          <w:sz w:val="28"/>
        </w:rPr>
      </w:pPr>
      <w:r>
        <w:rPr>
          <w:b/>
          <w:bCs/>
          <w:sz w:val="28"/>
        </w:rPr>
        <w:t>http://www.stevenspuppets.com to get pictures digitally from our site.</w:t>
      </w:r>
    </w:p>
    <w:p w14:paraId="3E797B75" w14:textId="77777777" w:rsidR="00C35C8A" w:rsidRDefault="00C35C8A">
      <w:pPr>
        <w:rPr>
          <w:b/>
          <w:bCs/>
          <w:sz w:val="28"/>
        </w:rPr>
      </w:pPr>
    </w:p>
    <w:p w14:paraId="55821CBB" w14:textId="77777777" w:rsidR="00C35C8A" w:rsidRDefault="00C35C8A">
      <w:pPr>
        <w:rPr>
          <w:b/>
          <w:bCs/>
          <w:sz w:val="28"/>
        </w:rPr>
      </w:pPr>
    </w:p>
    <w:p w14:paraId="7B951AFB" w14:textId="77777777" w:rsidR="00C35C8A" w:rsidRDefault="00C35C8A">
      <w:pPr>
        <w:rPr>
          <w:b/>
          <w:bCs/>
          <w:sz w:val="28"/>
        </w:rPr>
      </w:pPr>
    </w:p>
    <w:p w14:paraId="2239025A" w14:textId="77777777" w:rsidR="00C35C8A" w:rsidRDefault="00C35C8A">
      <w:pPr>
        <w:rPr>
          <w:b/>
          <w:bCs/>
          <w:sz w:val="28"/>
        </w:rPr>
      </w:pPr>
    </w:p>
    <w:p w14:paraId="001BF138" w14:textId="77777777" w:rsidR="00C35C8A" w:rsidRDefault="00C35C8A">
      <w:pPr>
        <w:ind w:left="-360" w:right="-180"/>
        <w:jc w:val="center"/>
      </w:pPr>
      <w:r>
        <w:t xml:space="preserve">    </w:t>
      </w:r>
    </w:p>
    <w:p w14:paraId="4B019F80" w14:textId="77777777" w:rsidR="00C35C8A" w:rsidRDefault="00E619EE">
      <w:pPr>
        <w:ind w:left="-360"/>
        <w:jc w:val="center"/>
      </w:pPr>
      <w:r>
        <w:rPr>
          <w:noProof/>
        </w:rPr>
        <w:drawing>
          <wp:inline distT="0" distB="0" distL="0" distR="0" wp14:anchorId="7C4ABCBC" wp14:editId="5A3785AF">
            <wp:extent cx="6096000" cy="6400800"/>
            <wp:effectExtent l="0" t="0" r="0" b="0"/>
            <wp:docPr id="1" name="Picture 1" descr="C:\dzpuppets\images\Sleepy Hollow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zpuppets\images\Sleepy Hollow post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6400800"/>
                    </a:xfrm>
                    <a:prstGeom prst="rect">
                      <a:avLst/>
                    </a:prstGeom>
                    <a:noFill/>
                    <a:ln>
                      <a:noFill/>
                    </a:ln>
                  </pic:spPr>
                </pic:pic>
              </a:graphicData>
            </a:graphic>
          </wp:inline>
        </w:drawing>
      </w:r>
    </w:p>
    <w:p w14:paraId="1850C726" w14:textId="77777777" w:rsidR="00C35C8A" w:rsidRDefault="00C35C8A">
      <w:pPr>
        <w:pStyle w:val="Heading2"/>
        <w:rPr>
          <w:rFonts w:ascii="BernhardMod BT" w:hAnsi="BernhardMod BT"/>
        </w:rPr>
      </w:pPr>
      <w:r>
        <w:rPr>
          <w:rFonts w:ascii="BernhardMod BT" w:hAnsi="BernhardMod BT"/>
        </w:rPr>
        <w:t>ENCHANTING!  OUTSTANDING!</w:t>
      </w:r>
    </w:p>
    <w:p w14:paraId="6DF4AFE7" w14:textId="77777777" w:rsidR="00C35C8A" w:rsidRDefault="00C35C8A">
      <w:pPr>
        <w:pStyle w:val="Heading2"/>
        <w:rPr>
          <w:rFonts w:ascii="BernhardMod BT" w:hAnsi="BernhardMod BT"/>
          <w:i/>
          <w:iCs/>
        </w:rPr>
      </w:pPr>
      <w:r>
        <w:rPr>
          <w:rFonts w:ascii="BernhardMod BT" w:hAnsi="BernhardMod BT"/>
        </w:rPr>
        <w:t>HILARIOUS!  EXCEPTIONAL!  FANTASTC!</w:t>
      </w:r>
    </w:p>
    <w:p w14:paraId="5F0D2C79" w14:textId="77777777" w:rsidR="00C35C8A" w:rsidRDefault="00C35C8A">
      <w:pPr>
        <w:pStyle w:val="Header"/>
        <w:tabs>
          <w:tab w:val="clear" w:pos="4320"/>
          <w:tab w:val="clear" w:pos="8640"/>
        </w:tabs>
        <w:rPr>
          <w:rFonts w:ascii="BernhardMod BT" w:hAnsi="BernhardMod BT"/>
        </w:rPr>
      </w:pPr>
    </w:p>
    <w:p w14:paraId="17700C08" w14:textId="77777777" w:rsidR="00C35C8A" w:rsidRDefault="00C35C8A">
      <w:pPr>
        <w:ind w:firstLine="720"/>
        <w:rPr>
          <w:rFonts w:ascii="BernhardMod BT" w:hAnsi="BernhardMod BT"/>
        </w:rPr>
      </w:pPr>
      <w:r>
        <w:rPr>
          <w:rFonts w:ascii="BernhardMod BT" w:hAnsi="BernhardMod BT"/>
        </w:rPr>
        <w:t xml:space="preserve">These are but a few of the wonderful things people are saying about the </w:t>
      </w:r>
      <w:r>
        <w:rPr>
          <w:rFonts w:ascii="BernhardMod BT" w:hAnsi="BernhardMod BT"/>
          <w:b/>
        </w:rPr>
        <w:t>Stevens Puppets</w:t>
      </w:r>
      <w:r>
        <w:rPr>
          <w:rFonts w:ascii="BernhardMod BT" w:hAnsi="BernhardMod BT"/>
        </w:rPr>
        <w:t xml:space="preserve">!  </w:t>
      </w:r>
    </w:p>
    <w:p w14:paraId="408A3BDD" w14:textId="77777777" w:rsidR="00C35C8A" w:rsidRDefault="00C35C8A">
      <w:pPr>
        <w:ind w:firstLine="720"/>
        <w:rPr>
          <w:rFonts w:ascii="BernhardMod BT" w:hAnsi="BernhardMod BT"/>
        </w:rPr>
      </w:pPr>
    </w:p>
    <w:p w14:paraId="12276687" w14:textId="77777777" w:rsidR="00C35C8A" w:rsidRDefault="00062C76">
      <w:pPr>
        <w:numPr>
          <w:ilvl w:val="0"/>
          <w:numId w:val="1"/>
        </w:numPr>
        <w:rPr>
          <w:rFonts w:ascii="BernhardMod BT" w:hAnsi="BernhardMod BT"/>
        </w:rPr>
      </w:pPr>
      <w:r>
        <w:rPr>
          <w:rFonts w:ascii="BernhardMod BT" w:hAnsi="BernhardMod BT"/>
          <w:i/>
          <w:sz w:val="28"/>
          <w:szCs w:val="28"/>
        </w:rPr>
        <w:t>8</w:t>
      </w:r>
      <w:r w:rsidR="00E619EE">
        <w:rPr>
          <w:rFonts w:ascii="BernhardMod BT" w:hAnsi="BernhardMod BT"/>
          <w:i/>
          <w:sz w:val="28"/>
          <w:szCs w:val="28"/>
        </w:rPr>
        <w:t>1</w:t>
      </w:r>
      <w:r w:rsidR="00C35C8A">
        <w:rPr>
          <w:rFonts w:ascii="BernhardMod BT" w:hAnsi="BernhardMod BT"/>
          <w:i/>
          <w:sz w:val="28"/>
          <w:szCs w:val="28"/>
        </w:rPr>
        <w:t>years</w:t>
      </w:r>
      <w:r w:rsidR="00C35C8A">
        <w:rPr>
          <w:rFonts w:ascii="BernhardMod BT" w:hAnsi="BernhardMod BT"/>
        </w:rPr>
        <w:t xml:space="preserve"> of unforgettable, one-of-a-kind marionette productions</w:t>
      </w:r>
    </w:p>
    <w:p w14:paraId="0C950956" w14:textId="77777777" w:rsidR="00C35C8A" w:rsidRDefault="00C35C8A">
      <w:pPr>
        <w:numPr>
          <w:ilvl w:val="0"/>
          <w:numId w:val="1"/>
        </w:numPr>
        <w:rPr>
          <w:rFonts w:ascii="BernhardMod BT" w:hAnsi="BernhardMod BT"/>
        </w:rPr>
      </w:pPr>
      <w:r>
        <w:rPr>
          <w:rFonts w:ascii="BernhardMod BT" w:hAnsi="BernhardMod BT"/>
        </w:rPr>
        <w:t>Authentic, hand-carved old-world marionettes</w:t>
      </w:r>
    </w:p>
    <w:p w14:paraId="4C93D5E0" w14:textId="77777777" w:rsidR="00C35C8A" w:rsidRDefault="00C35C8A">
      <w:pPr>
        <w:numPr>
          <w:ilvl w:val="0"/>
          <w:numId w:val="1"/>
        </w:numPr>
        <w:rPr>
          <w:rFonts w:ascii="BernhardMod BT" w:hAnsi="BernhardMod BT"/>
        </w:rPr>
      </w:pPr>
      <w:r>
        <w:rPr>
          <w:rFonts w:ascii="BernhardMod BT" w:hAnsi="BernhardMod BT"/>
        </w:rPr>
        <w:t>Intended for all ages</w:t>
      </w:r>
    </w:p>
    <w:p w14:paraId="5E80BD9A" w14:textId="77777777" w:rsidR="00C35C8A" w:rsidRDefault="00C35C8A">
      <w:pPr>
        <w:numPr>
          <w:ilvl w:val="0"/>
          <w:numId w:val="1"/>
        </w:numPr>
        <w:rPr>
          <w:rFonts w:ascii="BernhardMod BT" w:hAnsi="BernhardMod BT"/>
        </w:rPr>
      </w:pPr>
      <w:r>
        <w:rPr>
          <w:rFonts w:ascii="BernhardMod BT" w:hAnsi="BernhardMod BT"/>
        </w:rPr>
        <w:t>Educational, character-based stories</w:t>
      </w:r>
    </w:p>
    <w:p w14:paraId="0BF6A4E0" w14:textId="77777777" w:rsidR="00C35C8A" w:rsidRDefault="00C35C8A">
      <w:pPr>
        <w:jc w:val="center"/>
      </w:pPr>
      <w:r>
        <w:rPr>
          <w:rFonts w:ascii="BernhardMod BT" w:hAnsi="BernhardMod BT"/>
          <w:sz w:val="32"/>
          <w:szCs w:val="32"/>
        </w:rPr>
        <w:br/>
        <w:t>More information at:</w:t>
      </w:r>
      <w:r>
        <w:rPr>
          <w:rFonts w:ascii="BernhardMod BT" w:hAnsi="BernhardMod BT"/>
          <w:sz w:val="32"/>
          <w:szCs w:val="32"/>
        </w:rPr>
        <w:br/>
      </w:r>
      <w:r>
        <w:rPr>
          <w:rFonts w:ascii="BernhardMod BT" w:hAnsi="BernhardMod BT"/>
          <w:smallCaps/>
          <w:color w:val="000080"/>
          <w:sz w:val="44"/>
          <w:szCs w:val="44"/>
        </w:rPr>
        <w:lastRenderedPageBreak/>
        <w:t>www.stevenspuppets.com</w:t>
      </w:r>
      <w:r>
        <w:br/>
      </w:r>
    </w:p>
    <w:p w14:paraId="101FD662" w14:textId="77777777" w:rsidR="00C35C8A" w:rsidRDefault="00C35C8A">
      <w:pPr>
        <w:jc w:val="center"/>
      </w:pPr>
    </w:p>
    <w:p w14:paraId="30701923" w14:textId="77777777" w:rsidR="00C35C8A" w:rsidRDefault="00C35C8A">
      <w:pPr>
        <w:jc w:val="center"/>
      </w:pPr>
    </w:p>
    <w:p w14:paraId="57811BA5" w14:textId="77777777" w:rsidR="00062C76" w:rsidRDefault="00E619EE">
      <w:pPr>
        <w:jc w:val="center"/>
      </w:pPr>
      <w:r>
        <w:rPr>
          <w:noProof/>
        </w:rPr>
        <w:drawing>
          <wp:inline distT="0" distB="0" distL="0" distR="0" wp14:anchorId="1F10817D" wp14:editId="57445600">
            <wp:extent cx="5486400" cy="3657600"/>
            <wp:effectExtent l="0" t="0" r="0" b="0"/>
            <wp:docPr id="2" name="Picture 2" descr="295391_10151027336014509_111816521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5391_10151027336014509_1118165214_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0F0E712C" w14:textId="77777777" w:rsidR="00062C76" w:rsidRDefault="00062C76">
      <w:pPr>
        <w:jc w:val="center"/>
      </w:pPr>
    </w:p>
    <w:p w14:paraId="38184B80" w14:textId="77777777" w:rsidR="00062C76" w:rsidRDefault="00062C76">
      <w:pPr>
        <w:jc w:val="center"/>
      </w:pPr>
    </w:p>
    <w:p w14:paraId="17152EEA" w14:textId="77777777" w:rsidR="00062C76" w:rsidRDefault="00062C76">
      <w:pPr>
        <w:jc w:val="center"/>
      </w:pPr>
    </w:p>
    <w:p w14:paraId="22B59071" w14:textId="77777777" w:rsidR="00062C76" w:rsidRDefault="00062C76">
      <w:pPr>
        <w:jc w:val="center"/>
      </w:pPr>
    </w:p>
    <w:p w14:paraId="2A72F2D4" w14:textId="77777777" w:rsidR="00062C76" w:rsidRDefault="00062C76">
      <w:pPr>
        <w:jc w:val="center"/>
      </w:pPr>
    </w:p>
    <w:p w14:paraId="16DA7633" w14:textId="77777777" w:rsidR="00062C76" w:rsidRDefault="00E619EE">
      <w:pPr>
        <w:jc w:val="center"/>
      </w:pPr>
      <w:r>
        <w:rPr>
          <w:noProof/>
        </w:rPr>
        <w:drawing>
          <wp:inline distT="0" distB="0" distL="0" distR="0" wp14:anchorId="73A423AD" wp14:editId="7AF99057">
            <wp:extent cx="5486400" cy="3657600"/>
            <wp:effectExtent l="0" t="0" r="0" b="0"/>
            <wp:docPr id="3" name="Picture 3" descr="527344_10151064733149509_107278842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7344_10151064733149509_1072788426_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55F54B6E" w14:textId="77777777" w:rsidR="00C35C8A" w:rsidRDefault="00E619EE">
      <w:pPr>
        <w:jc w:val="center"/>
      </w:pPr>
      <w:r>
        <w:rPr>
          <w:noProof/>
        </w:rPr>
        <w:lastRenderedPageBreak/>
        <w:drawing>
          <wp:inline distT="0" distB="0" distL="0" distR="0" wp14:anchorId="53235A68" wp14:editId="0E502AEA">
            <wp:extent cx="5486400" cy="3657600"/>
            <wp:effectExtent l="0" t="0" r="0" b="0"/>
            <wp:docPr id="4" name="Picture 4" descr="539058_10151064734124509_126964558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39058_10151064734124509_1269645582_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3E5BB10C" w14:textId="77777777" w:rsidR="00C35C8A" w:rsidRDefault="00C35C8A">
      <w:pPr>
        <w:jc w:val="center"/>
      </w:pPr>
    </w:p>
    <w:p w14:paraId="5EA3FD63" w14:textId="77777777" w:rsidR="00C35C8A" w:rsidRDefault="00C35C8A">
      <w:pPr>
        <w:jc w:val="center"/>
      </w:pPr>
    </w:p>
    <w:p w14:paraId="543CAB9C" w14:textId="77777777" w:rsidR="00C35C8A" w:rsidRDefault="00C35C8A">
      <w:pPr>
        <w:jc w:val="center"/>
      </w:pPr>
    </w:p>
    <w:p w14:paraId="3690680C" w14:textId="77777777" w:rsidR="00C35C8A" w:rsidRDefault="00C35C8A">
      <w:pPr>
        <w:jc w:val="center"/>
      </w:pPr>
    </w:p>
    <w:p w14:paraId="5CF46F2C" w14:textId="77777777" w:rsidR="00C35C8A" w:rsidRDefault="00C35C8A">
      <w:pPr>
        <w:jc w:val="center"/>
      </w:pPr>
    </w:p>
    <w:p w14:paraId="2859CA85" w14:textId="77777777" w:rsidR="00C35C8A" w:rsidRDefault="00C35C8A">
      <w:pPr>
        <w:jc w:val="center"/>
      </w:pPr>
    </w:p>
    <w:p w14:paraId="17BB1A80" w14:textId="77777777" w:rsidR="00C35C8A" w:rsidRDefault="00C35C8A">
      <w:pPr>
        <w:jc w:val="center"/>
      </w:pPr>
    </w:p>
    <w:p w14:paraId="7FF44D3B" w14:textId="77777777" w:rsidR="00C35C8A" w:rsidRDefault="00E619EE">
      <w:pPr>
        <w:jc w:val="center"/>
      </w:pPr>
      <w:r>
        <w:rPr>
          <w:noProof/>
        </w:rPr>
        <w:drawing>
          <wp:inline distT="0" distB="0" distL="0" distR="0" wp14:anchorId="348B1266" wp14:editId="564DA028">
            <wp:extent cx="4943475" cy="3924300"/>
            <wp:effectExtent l="0" t="0" r="9525" b="0"/>
            <wp:docPr id="5" name="Picture 5" descr="slee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eepy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3924300"/>
                    </a:xfrm>
                    <a:prstGeom prst="rect">
                      <a:avLst/>
                    </a:prstGeom>
                    <a:noFill/>
                    <a:ln>
                      <a:noFill/>
                    </a:ln>
                  </pic:spPr>
                </pic:pic>
              </a:graphicData>
            </a:graphic>
          </wp:inline>
        </w:drawing>
      </w:r>
    </w:p>
    <w:p w14:paraId="5A43BB21" w14:textId="77777777" w:rsidR="00C35C8A" w:rsidRDefault="00E619EE">
      <w:pPr>
        <w:jc w:val="center"/>
      </w:pPr>
      <w:r>
        <w:rPr>
          <w:noProof/>
        </w:rPr>
        <w:lastRenderedPageBreak/>
        <w:drawing>
          <wp:inline distT="0" distB="0" distL="0" distR="0" wp14:anchorId="7B05F4D8" wp14:editId="2E8F0C43">
            <wp:extent cx="4762500" cy="6924675"/>
            <wp:effectExtent l="0" t="0" r="0" b="9525"/>
            <wp:docPr id="6" name="Picture 6" descr="slee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eepy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6924675"/>
                    </a:xfrm>
                    <a:prstGeom prst="rect">
                      <a:avLst/>
                    </a:prstGeom>
                    <a:noFill/>
                    <a:ln>
                      <a:noFill/>
                    </a:ln>
                  </pic:spPr>
                </pic:pic>
              </a:graphicData>
            </a:graphic>
          </wp:inline>
        </w:drawing>
      </w:r>
    </w:p>
    <w:p w14:paraId="736ED400" w14:textId="77777777" w:rsidR="00C35C8A" w:rsidRDefault="00C35C8A">
      <w:pPr>
        <w:jc w:val="center"/>
      </w:pPr>
    </w:p>
    <w:p w14:paraId="7DC7FD3B" w14:textId="77777777" w:rsidR="00C35C8A" w:rsidRDefault="00C35C8A">
      <w:pPr>
        <w:jc w:val="center"/>
      </w:pPr>
    </w:p>
    <w:sectPr w:rsidR="00C35C8A">
      <w:pgSz w:w="12240" w:h="15840"/>
      <w:pgMar w:top="3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charset w:val="00"/>
    <w:family w:val="script"/>
    <w:pitch w:val="variable"/>
    <w:sig w:usb0="00000003" w:usb1="00000000" w:usb2="00000000" w:usb3="00000000" w:csb0="00000001" w:csb1="00000000"/>
  </w:font>
  <w:font w:name="Poor Richard">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ernhardMod BT">
    <w:altName w:val="Rockwell Condensed"/>
    <w:charset w:val="00"/>
    <w:family w:val="roman"/>
    <w:pitch w:val="variable"/>
    <w:sig w:usb0="00000007" w:usb1="00000000" w:usb2="00000000" w:usb3="00000000" w:csb0="0000001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61F8A"/>
    <w:multiLevelType w:val="hybridMultilevel"/>
    <w:tmpl w:val="262239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EA"/>
    <w:rsid w:val="00062C76"/>
    <w:rsid w:val="00136C53"/>
    <w:rsid w:val="004F54BC"/>
    <w:rsid w:val="00C35C8A"/>
    <w:rsid w:val="00C563EA"/>
    <w:rsid w:val="00D95091"/>
    <w:rsid w:val="00E6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12C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szCs w:val="32"/>
    </w:rPr>
  </w:style>
  <w:style w:type="paragraph" w:styleId="Heading2">
    <w:name w:val="heading 2"/>
    <w:basedOn w:val="Normal"/>
    <w:next w:val="Normal"/>
    <w:qFormat/>
    <w:pPr>
      <w:keepNext/>
      <w:jc w:val="center"/>
      <w:outlineLvl w:val="1"/>
    </w:pPr>
    <w:rPr>
      <w:b/>
      <w:bCs/>
      <w:sz w:val="28"/>
      <w:szCs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jc w:val="center"/>
      <w:outlineLvl w:val="4"/>
    </w:pPr>
    <w:rPr>
      <w:rFonts w:ascii="Viner Hand ITC" w:hAnsi="Viner Hand ITC"/>
      <w:b/>
      <w:bCs/>
      <w:sz w:val="48"/>
    </w:rPr>
  </w:style>
  <w:style w:type="paragraph" w:styleId="Heading6">
    <w:name w:val="heading 6"/>
    <w:basedOn w:val="Normal"/>
    <w:next w:val="Normal"/>
    <w:qFormat/>
    <w:pPr>
      <w:keepNext/>
      <w:jc w:val="center"/>
      <w:outlineLvl w:val="5"/>
    </w:pPr>
    <w:rPr>
      <w:rFonts w:ascii="Viner Hand ITC" w:hAnsi="Viner Hand ITC"/>
      <w:b/>
      <w:bCs/>
      <w:color w:val="666699"/>
      <w:sz w:val="52"/>
      <w:u w:val="single"/>
    </w:rPr>
  </w:style>
  <w:style w:type="paragraph" w:styleId="Heading7">
    <w:name w:val="heading 7"/>
    <w:basedOn w:val="Normal"/>
    <w:next w:val="Normal"/>
    <w:qFormat/>
    <w:pPr>
      <w:keepNext/>
      <w:jc w:val="center"/>
      <w:outlineLvl w:val="6"/>
    </w:pPr>
    <w:rPr>
      <w:rFonts w:ascii="Viner Hand ITC" w:hAnsi="Viner Hand ITC"/>
      <w:b/>
      <w:bCs/>
      <w:sz w:val="28"/>
    </w:rPr>
  </w:style>
  <w:style w:type="paragraph" w:styleId="Heading8">
    <w:name w:val="heading 8"/>
    <w:basedOn w:val="Normal"/>
    <w:next w:val="Normal"/>
    <w:qFormat/>
    <w:pPr>
      <w:keepNext/>
      <w:autoSpaceDE w:val="0"/>
      <w:autoSpaceDN w:val="0"/>
      <w:adjustRightInd w:val="0"/>
      <w:spacing w:line="259" w:lineRule="exact"/>
      <w:jc w:val="center"/>
      <w:outlineLvl w:val="7"/>
    </w:pPr>
    <w:rPr>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pPr>
      <w:autoSpaceDE w:val="0"/>
      <w:autoSpaceDN w:val="0"/>
      <w:adjustRightInd w:val="0"/>
      <w:spacing w:before="552" w:line="288" w:lineRule="exact"/>
    </w:pPr>
    <w:rPr>
      <w:sz w:val="22"/>
      <w:szCs w:val="22"/>
    </w:rPr>
  </w:style>
  <w:style w:type="paragraph" w:styleId="Title">
    <w:name w:val="Title"/>
    <w:basedOn w:val="Normal"/>
    <w:qFormat/>
    <w:pPr>
      <w:jc w:val="center"/>
    </w:pPr>
    <w:rPr>
      <w:sz w:val="96"/>
    </w:rPr>
  </w:style>
  <w:style w:type="paragraph" w:styleId="PlainText">
    <w:name w:val="Plain Text"/>
    <w:basedOn w:val="Normal"/>
    <w:semiHidden/>
    <w:rPr>
      <w:rFonts w:ascii="Courier New" w:hAnsi="Courier New" w:cs="Courier New"/>
      <w:sz w:val="20"/>
      <w:szCs w:val="20"/>
    </w:rPr>
  </w:style>
  <w:style w:type="paragraph" w:styleId="BodyText2">
    <w:name w:val="Body Text 2"/>
    <w:basedOn w:val="Normal"/>
    <w:semiHidden/>
    <w:pPr>
      <w:autoSpaceDE w:val="0"/>
      <w:autoSpaceDN w:val="0"/>
      <w:adjustRightInd w:val="0"/>
      <w:spacing w:before="302" w:line="259" w:lineRule="exact"/>
    </w:pPr>
    <w:rPr>
      <w:i/>
      <w:iCs/>
      <w:sz w:val="22"/>
      <w:szCs w:val="22"/>
      <w:u w:val="single"/>
    </w:rPr>
  </w:style>
  <w:style w:type="paragraph" w:styleId="BodyText3">
    <w:name w:val="Body Text 3"/>
    <w:basedOn w:val="Normal"/>
    <w:semiHidden/>
    <w:pPr>
      <w:jc w:val="center"/>
    </w:pPr>
    <w:rPr>
      <w:rFonts w:ascii="Poor Richard" w:hAnsi="Poor Richard"/>
      <w:b/>
      <w:bCs/>
      <w:color w:val="808080"/>
      <w:sz w:val="28"/>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407</Words>
  <Characters>2323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PUBLICITY INFORMATION AND ROOM ARRANGEMENTS</vt:lpstr>
    </vt:vector>
  </TitlesOfParts>
  <Company>Stevens Puppets</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PUBLICITY INFORMATION AND ROOM ARRANGEMENTS</dc:title>
  <dc:creator>Daniel Raynor</dc:creator>
  <cp:lastModifiedBy>Microsoft Office User</cp:lastModifiedBy>
  <cp:revision>2</cp:revision>
  <dcterms:created xsi:type="dcterms:W3CDTF">2016-02-23T17:37:00Z</dcterms:created>
  <dcterms:modified xsi:type="dcterms:W3CDTF">2016-02-23T17:37:00Z</dcterms:modified>
</cp:coreProperties>
</file>